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849E" w14:textId="77777777" w:rsidR="0025605E" w:rsidRPr="00C86DD2" w:rsidRDefault="0025605E" w:rsidP="0025605E">
      <w:pPr>
        <w:spacing w:before="870" w:after="0" w:line="510" w:lineRule="atLeast"/>
        <w:jc w:val="center"/>
        <w:outlineLvl w:val="0"/>
        <w:rPr>
          <w:rFonts w:ascii="Proxima Nova Rg" w:eastAsia="Times New Roman" w:hAnsi="Proxima Nova Rg" w:cs="Arial"/>
          <w:caps/>
          <w:color w:val="000000"/>
          <w:kern w:val="36"/>
          <w:sz w:val="41"/>
          <w:szCs w:val="41"/>
          <w:lang w:eastAsia="nl-NL"/>
        </w:rPr>
      </w:pPr>
      <w:r w:rsidRPr="00C86DD2">
        <w:rPr>
          <w:rFonts w:ascii="Proxima Nova Rg" w:eastAsia="Times New Roman" w:hAnsi="Proxima Nova Rg" w:cs="Arial"/>
          <w:caps/>
          <w:color w:val="000000"/>
          <w:kern w:val="36"/>
          <w:sz w:val="41"/>
          <w:szCs w:val="41"/>
          <w:lang w:eastAsia="nl-NL"/>
        </w:rPr>
        <w:t>PRIVACYBELEID</w:t>
      </w:r>
    </w:p>
    <w:p w14:paraId="2DA763F0" w14:textId="77777777" w:rsidR="0025605E" w:rsidRPr="00C86DD2" w:rsidRDefault="00D154B3" w:rsidP="0025605E">
      <w:pPr>
        <w:spacing w:after="0" w:line="300" w:lineRule="atLeast"/>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br/>
      </w:r>
    </w:p>
    <w:p w14:paraId="0048B4C7" w14:textId="737292AF" w:rsidR="00D154B3" w:rsidRPr="00C86DD2" w:rsidRDefault="00C86DD2" w:rsidP="00D154B3">
      <w:pPr>
        <w:shd w:val="clear" w:color="auto" w:fill="FFFFFF"/>
        <w:spacing w:after="0" w:line="240" w:lineRule="auto"/>
        <w:jc w:val="both"/>
        <w:rPr>
          <w:rFonts w:ascii="Proxima Nova Rg" w:eastAsia="Times New Roman" w:hAnsi="Proxima Nova Rg" w:cs="Arial"/>
          <w:color w:val="000000"/>
          <w:sz w:val="20"/>
          <w:szCs w:val="20"/>
          <w:lang w:eastAsia="nl-NL"/>
        </w:rPr>
      </w:pPr>
      <w:r w:rsidRPr="00C86DD2">
        <w:rPr>
          <w:rFonts w:ascii="Proxima Nova Rg" w:eastAsia="Times New Roman" w:hAnsi="Proxima Nova Rg" w:cs="Arial"/>
          <w:b/>
          <w:bCs/>
          <w:color w:val="000000"/>
          <w:sz w:val="20"/>
          <w:szCs w:val="20"/>
          <w:lang w:eastAsia="nl-NL"/>
        </w:rPr>
        <w:t xml:space="preserve">Verantwoordelijke: </w:t>
      </w:r>
      <w:r w:rsidR="00D154B3" w:rsidRPr="00C86DD2">
        <w:rPr>
          <w:rFonts w:ascii="Proxima Nova Rg" w:eastAsia="Times New Roman" w:hAnsi="Proxima Nova Rg" w:cs="Arial"/>
          <w:b/>
          <w:bCs/>
          <w:color w:val="000000"/>
          <w:sz w:val="20"/>
          <w:szCs w:val="20"/>
          <w:lang w:eastAsia="nl-NL"/>
        </w:rPr>
        <w:t xml:space="preserve">Ann Vriens </w:t>
      </w:r>
      <w:r w:rsidR="00D154B3" w:rsidRPr="00C86DD2">
        <w:rPr>
          <w:rFonts w:ascii="Proxima Nova Rg" w:eastAsia="Times New Roman" w:hAnsi="Proxima Nova Rg" w:cs="Arial"/>
          <w:color w:val="000000"/>
          <w:sz w:val="20"/>
          <w:szCs w:val="20"/>
          <w:lang w:eastAsia="nl-NL"/>
        </w:rPr>
        <w:t>van</w:t>
      </w:r>
      <w:r w:rsidR="00D154B3" w:rsidRPr="00C86DD2">
        <w:rPr>
          <w:rFonts w:ascii="Proxima Nova Rg" w:eastAsia="Times New Roman" w:hAnsi="Proxima Nova Rg" w:cs="Arial"/>
          <w:b/>
          <w:bCs/>
          <w:color w:val="000000"/>
          <w:sz w:val="20"/>
          <w:szCs w:val="20"/>
          <w:lang w:eastAsia="nl-NL"/>
        </w:rPr>
        <w:t xml:space="preserve"> ‘In-Huis</w:t>
      </w:r>
      <w:r w:rsidR="007A4AD3">
        <w:rPr>
          <w:rFonts w:ascii="Proxima Nova Rg" w:eastAsia="Times New Roman" w:hAnsi="Proxima Nova Rg" w:cs="Arial"/>
          <w:b/>
          <w:bCs/>
          <w:color w:val="000000"/>
          <w:sz w:val="20"/>
          <w:szCs w:val="20"/>
          <w:lang w:eastAsia="nl-NL"/>
        </w:rPr>
        <w:t xml:space="preserve"> </w:t>
      </w:r>
      <w:r w:rsidR="00D154B3" w:rsidRPr="00C86DD2">
        <w:rPr>
          <w:rFonts w:ascii="Proxima Nova Rg" w:eastAsia="Times New Roman" w:hAnsi="Proxima Nova Rg" w:cs="Arial"/>
          <w:b/>
          <w:bCs/>
          <w:color w:val="000000"/>
          <w:sz w:val="20"/>
          <w:szCs w:val="20"/>
          <w:lang w:eastAsia="nl-NL"/>
        </w:rPr>
        <w:t>Projecten met gevoel’ (IHP)</w:t>
      </w:r>
      <w:r w:rsidR="007A4AD3">
        <w:rPr>
          <w:rFonts w:ascii="Proxima Nova Rg" w:eastAsia="Times New Roman" w:hAnsi="Proxima Nova Rg" w:cs="Arial"/>
          <w:color w:val="000000"/>
          <w:sz w:val="20"/>
          <w:szCs w:val="20"/>
          <w:lang w:eastAsia="nl-NL"/>
        </w:rPr>
        <w:t xml:space="preserve"> </w:t>
      </w:r>
      <w:r w:rsidR="007A4AD3">
        <w:rPr>
          <w:rFonts w:ascii="Proxima Nova Rg" w:eastAsia="Times New Roman" w:hAnsi="Proxima Nova Rg" w:cs="Arial"/>
          <w:color w:val="000000"/>
          <w:sz w:val="20"/>
          <w:szCs w:val="20"/>
          <w:lang w:eastAsia="nl-NL"/>
        </w:rPr>
        <w:br/>
      </w:r>
      <w:r w:rsidR="00D154B3" w:rsidRPr="00C86DD2">
        <w:rPr>
          <w:rFonts w:ascii="Proxima Nova Rg" w:eastAsia="Times New Roman" w:hAnsi="Proxima Nova Rg" w:cs="Arial"/>
          <w:color w:val="000000"/>
          <w:sz w:val="20"/>
          <w:szCs w:val="20"/>
          <w:lang w:eastAsia="nl-NL"/>
        </w:rPr>
        <w:t xml:space="preserve">interieurarchitect, interieurontwerper, leverancier en plaatser van </w:t>
      </w:r>
      <w:r w:rsidR="007A4AD3">
        <w:rPr>
          <w:rFonts w:ascii="Proxima Nova Rg" w:eastAsia="Times New Roman" w:hAnsi="Proxima Nova Rg" w:cs="Arial"/>
          <w:color w:val="000000"/>
          <w:sz w:val="20"/>
          <w:szCs w:val="20"/>
          <w:lang w:eastAsia="nl-NL"/>
        </w:rPr>
        <w:t>interieurp</w:t>
      </w:r>
      <w:r w:rsidR="00D154B3" w:rsidRPr="00C86DD2">
        <w:rPr>
          <w:rFonts w:ascii="Proxima Nova Rg" w:eastAsia="Times New Roman" w:hAnsi="Proxima Nova Rg" w:cs="Arial"/>
          <w:color w:val="000000"/>
          <w:sz w:val="20"/>
          <w:szCs w:val="20"/>
          <w:lang w:eastAsia="nl-NL"/>
        </w:rPr>
        <w:t xml:space="preserve">rints,  leverancier van opgemaakte, gebruikte meubels, verlichting en accessoires, </w:t>
      </w:r>
      <w:r w:rsidR="007A4AD3">
        <w:rPr>
          <w:rFonts w:ascii="Proxima Nova Rg" w:eastAsia="Times New Roman" w:hAnsi="Proxima Nova Rg" w:cs="Arial"/>
          <w:color w:val="000000"/>
          <w:sz w:val="20"/>
          <w:szCs w:val="20"/>
          <w:lang w:eastAsia="nl-NL"/>
        </w:rPr>
        <w:t>uitvo</w:t>
      </w:r>
      <w:r w:rsidR="00D154B3" w:rsidRPr="00C86DD2">
        <w:rPr>
          <w:rFonts w:ascii="Proxima Nova Rg" w:eastAsia="Times New Roman" w:hAnsi="Proxima Nova Rg" w:cs="Arial"/>
          <w:color w:val="000000"/>
          <w:sz w:val="20"/>
          <w:szCs w:val="20"/>
          <w:lang w:eastAsia="nl-NL"/>
        </w:rPr>
        <w:t xml:space="preserve">erder van kleine schilderwerken, lesgever bij workshops; een onderneming, ingeschreven bij de KBO als </w:t>
      </w:r>
      <w:r w:rsidR="007A4AD3">
        <w:rPr>
          <w:rFonts w:ascii="Proxima Nova Rg" w:eastAsia="Times New Roman" w:hAnsi="Proxima Nova Rg" w:cs="Arial"/>
          <w:color w:val="000000"/>
          <w:sz w:val="20"/>
          <w:szCs w:val="20"/>
          <w:lang w:eastAsia="nl-NL"/>
        </w:rPr>
        <w:t>Ann Vriens</w:t>
      </w:r>
      <w:r w:rsidR="00D154B3" w:rsidRPr="00C86DD2">
        <w:rPr>
          <w:rFonts w:ascii="Proxima Nova Rg" w:eastAsia="Times New Roman" w:hAnsi="Proxima Nova Rg" w:cs="Arial"/>
          <w:color w:val="000000"/>
          <w:sz w:val="20"/>
          <w:szCs w:val="20"/>
          <w:lang w:eastAsia="nl-NL"/>
        </w:rPr>
        <w:t xml:space="preserve"> onder</w:t>
      </w:r>
      <w:r w:rsidR="007A4AD3">
        <w:rPr>
          <w:rFonts w:ascii="Proxima Nova Rg" w:eastAsia="Times New Roman" w:hAnsi="Proxima Nova Rg" w:cs="Arial"/>
          <w:color w:val="000000"/>
          <w:sz w:val="20"/>
          <w:szCs w:val="20"/>
          <w:lang w:eastAsia="nl-NL"/>
        </w:rPr>
        <w:t>nemers</w:t>
      </w:r>
      <w:r w:rsidR="00D154B3" w:rsidRPr="00C86DD2">
        <w:rPr>
          <w:rFonts w:ascii="Proxima Nova Rg" w:eastAsia="Times New Roman" w:hAnsi="Proxima Nova Rg" w:cs="Arial"/>
          <w:color w:val="000000"/>
          <w:sz w:val="20"/>
          <w:szCs w:val="20"/>
          <w:lang w:eastAsia="nl-NL"/>
        </w:rPr>
        <w:t>nummer 0</w:t>
      </w:r>
      <w:r w:rsidR="007A4AD3">
        <w:rPr>
          <w:rFonts w:ascii="Proxima Nova Rg" w:eastAsia="Times New Roman" w:hAnsi="Proxima Nova Rg" w:cs="Arial"/>
          <w:color w:val="000000"/>
          <w:sz w:val="20"/>
          <w:szCs w:val="20"/>
          <w:lang w:eastAsia="nl-NL"/>
        </w:rPr>
        <w:t>774</w:t>
      </w:r>
      <w:r w:rsidR="00D154B3" w:rsidRPr="00C86DD2">
        <w:rPr>
          <w:rFonts w:ascii="Proxima Nova Rg" w:eastAsia="Times New Roman" w:hAnsi="Proxima Nova Rg" w:cs="Arial"/>
          <w:color w:val="000000"/>
          <w:sz w:val="20"/>
          <w:szCs w:val="20"/>
          <w:lang w:eastAsia="nl-NL"/>
        </w:rPr>
        <w:t>.</w:t>
      </w:r>
      <w:r w:rsidR="007A4AD3">
        <w:rPr>
          <w:rFonts w:ascii="Proxima Nova Rg" w:eastAsia="Times New Roman" w:hAnsi="Proxima Nova Rg" w:cs="Arial"/>
          <w:color w:val="000000"/>
          <w:sz w:val="20"/>
          <w:szCs w:val="20"/>
          <w:lang w:eastAsia="nl-NL"/>
        </w:rPr>
        <w:t>469</w:t>
      </w:r>
      <w:r w:rsidR="00D154B3" w:rsidRPr="00C86DD2">
        <w:rPr>
          <w:rFonts w:ascii="Proxima Nova Rg" w:eastAsia="Times New Roman" w:hAnsi="Proxima Nova Rg" w:cs="Arial"/>
          <w:color w:val="000000"/>
          <w:sz w:val="20"/>
          <w:szCs w:val="20"/>
          <w:lang w:eastAsia="nl-NL"/>
        </w:rPr>
        <w:t>.</w:t>
      </w:r>
      <w:r w:rsidR="007A4AD3">
        <w:rPr>
          <w:rFonts w:ascii="Proxima Nova Rg" w:eastAsia="Times New Roman" w:hAnsi="Proxima Nova Rg" w:cs="Arial"/>
          <w:color w:val="000000"/>
          <w:sz w:val="20"/>
          <w:szCs w:val="20"/>
          <w:lang w:eastAsia="nl-NL"/>
        </w:rPr>
        <w:t>378</w:t>
      </w:r>
      <w:r w:rsidR="00D154B3" w:rsidRPr="00C86DD2">
        <w:rPr>
          <w:rFonts w:ascii="Proxima Nova Rg" w:eastAsia="Times New Roman" w:hAnsi="Proxima Nova Rg" w:cs="Arial"/>
          <w:color w:val="000000"/>
          <w:sz w:val="20"/>
          <w:szCs w:val="20"/>
          <w:lang w:eastAsia="nl-NL"/>
        </w:rPr>
        <w:t xml:space="preserve"> gevestigd </w:t>
      </w:r>
      <w:r w:rsidR="00D154B3" w:rsidRPr="00C86DD2">
        <w:rPr>
          <w:rFonts w:ascii="Proxima Nova Rg" w:eastAsia="Times New Roman" w:hAnsi="Proxima Nova Rg" w:cs="Arial"/>
          <w:iCs/>
          <w:color w:val="000000"/>
          <w:sz w:val="20"/>
          <w:szCs w:val="20"/>
          <w:lang w:eastAsia="nl-NL"/>
        </w:rPr>
        <w:t xml:space="preserve">te </w:t>
      </w:r>
      <w:r w:rsidR="007A4AD3">
        <w:rPr>
          <w:rFonts w:ascii="Proxima Nova Rg" w:eastAsia="Times New Roman" w:hAnsi="Proxima Nova Rg" w:cs="Arial"/>
          <w:iCs/>
          <w:color w:val="000000"/>
          <w:sz w:val="20"/>
          <w:szCs w:val="20"/>
          <w:lang w:eastAsia="nl-NL"/>
        </w:rPr>
        <w:t>Kloosterstraat 88</w:t>
      </w:r>
      <w:r w:rsidR="00D154B3" w:rsidRPr="00C86DD2">
        <w:rPr>
          <w:rFonts w:ascii="Proxima Nova Rg" w:eastAsia="Times New Roman" w:hAnsi="Proxima Nova Rg" w:cs="Arial"/>
          <w:color w:val="000000"/>
          <w:sz w:val="20"/>
          <w:szCs w:val="20"/>
          <w:lang w:eastAsia="nl-NL"/>
        </w:rPr>
        <w:t xml:space="preserve">, </w:t>
      </w:r>
      <w:r w:rsidR="007A4AD3">
        <w:rPr>
          <w:rFonts w:ascii="Proxima Nova Rg" w:eastAsia="Times New Roman" w:hAnsi="Proxima Nova Rg" w:cs="Arial"/>
          <w:color w:val="000000"/>
          <w:sz w:val="20"/>
          <w:szCs w:val="20"/>
          <w:lang w:eastAsia="nl-NL"/>
        </w:rPr>
        <w:t>3920</w:t>
      </w:r>
      <w:r w:rsidR="00D154B3" w:rsidRPr="00C86DD2">
        <w:rPr>
          <w:rFonts w:ascii="Proxima Nova Rg" w:eastAsia="Times New Roman" w:hAnsi="Proxima Nova Rg" w:cs="Arial"/>
          <w:color w:val="000000"/>
          <w:sz w:val="20"/>
          <w:szCs w:val="20"/>
          <w:lang w:eastAsia="nl-NL"/>
        </w:rPr>
        <w:t xml:space="preserve"> </w:t>
      </w:r>
      <w:r w:rsidR="007A4AD3">
        <w:rPr>
          <w:rFonts w:ascii="Proxima Nova Rg" w:eastAsia="Times New Roman" w:hAnsi="Proxima Nova Rg" w:cs="Arial"/>
          <w:color w:val="000000"/>
          <w:sz w:val="20"/>
          <w:szCs w:val="20"/>
          <w:lang w:eastAsia="nl-NL"/>
        </w:rPr>
        <w:t>Lommel</w:t>
      </w:r>
      <w:r w:rsidR="00D154B3" w:rsidRPr="00C86DD2">
        <w:rPr>
          <w:rFonts w:ascii="Proxima Nova Rg" w:eastAsia="Times New Roman" w:hAnsi="Proxima Nova Rg" w:cs="Arial"/>
          <w:color w:val="000000"/>
          <w:sz w:val="20"/>
          <w:szCs w:val="20"/>
          <w:lang w:eastAsia="nl-NL"/>
        </w:rPr>
        <w:br/>
        <w:t>Ann Vriens van In-Huis-Projecten met gevoel</w:t>
      </w:r>
      <w:r w:rsidRPr="00C86DD2">
        <w:rPr>
          <w:rFonts w:ascii="Proxima Nova Rg" w:eastAsia="Times New Roman" w:hAnsi="Proxima Nova Rg" w:cs="Arial"/>
          <w:color w:val="000000"/>
          <w:sz w:val="20"/>
          <w:szCs w:val="20"/>
          <w:lang w:eastAsia="nl-NL"/>
        </w:rPr>
        <w:t xml:space="preserve"> (I</w:t>
      </w:r>
      <w:r w:rsidR="006B3548">
        <w:rPr>
          <w:rFonts w:ascii="Proxima Nova Rg" w:eastAsia="Times New Roman" w:hAnsi="Proxima Nova Rg" w:cs="Arial"/>
          <w:color w:val="000000"/>
          <w:sz w:val="20"/>
          <w:szCs w:val="20"/>
          <w:lang w:eastAsia="nl-NL"/>
        </w:rPr>
        <w:t>HP</w:t>
      </w:r>
      <w:r w:rsidRPr="00C86DD2">
        <w:rPr>
          <w:rFonts w:ascii="Proxima Nova Rg" w:eastAsia="Times New Roman" w:hAnsi="Proxima Nova Rg" w:cs="Arial"/>
          <w:color w:val="000000"/>
          <w:sz w:val="20"/>
          <w:szCs w:val="20"/>
          <w:lang w:eastAsia="nl-NL"/>
        </w:rPr>
        <w:t>)</w:t>
      </w:r>
      <w:r w:rsidR="00D154B3" w:rsidRPr="00C86DD2">
        <w:rPr>
          <w:rFonts w:ascii="Proxima Nova Rg" w:eastAsia="Times New Roman" w:hAnsi="Proxima Nova Rg" w:cs="Arial"/>
          <w:color w:val="000000"/>
          <w:sz w:val="20"/>
          <w:szCs w:val="20"/>
          <w:lang w:eastAsia="nl-NL"/>
        </w:rPr>
        <w:t>, Kloosterstraat 88 3920 Lommel, is verantwoordelijk voor de verwerking van persoonsgegevens</w:t>
      </w:r>
      <w:r w:rsidR="00193A2B" w:rsidRPr="00283450">
        <w:rPr>
          <w:rFonts w:ascii="Proxima Nova Rg" w:eastAsia="Times New Roman" w:hAnsi="Proxima Nova Rg" w:cs="Arial"/>
          <w:color w:val="000000"/>
          <w:sz w:val="20"/>
          <w:szCs w:val="20"/>
          <w:lang w:eastAsia="nl-NL"/>
        </w:rPr>
        <w:t>,</w:t>
      </w:r>
      <w:r w:rsidR="00D154B3" w:rsidRPr="00C86DD2">
        <w:rPr>
          <w:rFonts w:ascii="Proxima Nova Rg" w:eastAsia="Times New Roman" w:hAnsi="Proxima Nova Rg" w:cs="Arial"/>
          <w:color w:val="000000"/>
          <w:sz w:val="20"/>
          <w:szCs w:val="20"/>
          <w:lang w:eastAsia="nl-NL"/>
        </w:rPr>
        <w:t xml:space="preserve"> zoals beschreven in dit privacybeleid.</w:t>
      </w:r>
    </w:p>
    <w:p w14:paraId="004BDCBC" w14:textId="77777777" w:rsidR="00D154B3" w:rsidRPr="00C86DD2" w:rsidRDefault="00D154B3" w:rsidP="0025605E">
      <w:pPr>
        <w:spacing w:after="0" w:line="255" w:lineRule="atLeast"/>
        <w:outlineLvl w:val="1"/>
        <w:rPr>
          <w:rFonts w:ascii="Proxima Nova Rg" w:eastAsia="Times New Roman" w:hAnsi="Proxima Nova Rg" w:cs="Arial"/>
          <w:caps/>
          <w:color w:val="000000"/>
          <w:sz w:val="21"/>
          <w:szCs w:val="21"/>
          <w:lang w:eastAsia="nl-NL"/>
        </w:rPr>
      </w:pPr>
    </w:p>
    <w:p w14:paraId="795FD2BD" w14:textId="77777777" w:rsidR="0025605E" w:rsidRPr="00C86DD2" w:rsidRDefault="0025605E" w:rsidP="0025605E">
      <w:pPr>
        <w:spacing w:after="0" w:line="255" w:lineRule="atLeast"/>
        <w:outlineLvl w:val="1"/>
        <w:rPr>
          <w:rFonts w:ascii="Proxima Nova Rg" w:eastAsia="Times New Roman" w:hAnsi="Proxima Nova Rg" w:cs="Arial"/>
          <w:caps/>
          <w:color w:val="000000"/>
          <w:sz w:val="21"/>
          <w:szCs w:val="21"/>
          <w:lang w:eastAsia="nl-NL"/>
        </w:rPr>
      </w:pPr>
      <w:r w:rsidRPr="00C86DD2">
        <w:rPr>
          <w:rFonts w:ascii="Proxima Nova Rg" w:eastAsia="Times New Roman" w:hAnsi="Proxima Nova Rg" w:cs="Arial"/>
          <w:caps/>
          <w:color w:val="000000"/>
          <w:sz w:val="21"/>
          <w:szCs w:val="21"/>
          <w:lang w:eastAsia="nl-NL"/>
        </w:rPr>
        <w:t>VERWERKING PERSOONSGEGEVENS</w:t>
      </w:r>
    </w:p>
    <w:p w14:paraId="6C249EF2" w14:textId="77777777" w:rsidR="0025605E" w:rsidRPr="00C86DD2" w:rsidRDefault="00D154B3" w:rsidP="0025605E">
      <w:pPr>
        <w:spacing w:after="0" w:line="300" w:lineRule="atLeast"/>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IHP</w:t>
      </w:r>
      <w:r w:rsidR="0025605E" w:rsidRPr="00C86DD2">
        <w:rPr>
          <w:rFonts w:ascii="Proxima Nova Rg" w:eastAsia="Times New Roman" w:hAnsi="Proxima Nova Rg" w:cs="Arial"/>
          <w:color w:val="000000"/>
          <w:sz w:val="20"/>
          <w:szCs w:val="20"/>
          <w:lang w:eastAsia="nl-NL"/>
        </w:rPr>
        <w:t xml:space="preserve"> verwerkt je persoonsgegevens doordat je gebruik maakt van onze diensten en/of omdat je deze gegevens zelf aan ons verstrekt. Hieronder vind je een overzicht van de persoonsgegevens die wij verwerken:</w:t>
      </w:r>
    </w:p>
    <w:p w14:paraId="53F29FA0" w14:textId="77777777" w:rsidR="0025605E" w:rsidRPr="00C86DD2" w:rsidRDefault="0025605E" w:rsidP="0025605E">
      <w:pPr>
        <w:numPr>
          <w:ilvl w:val="0"/>
          <w:numId w:val="1"/>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Voor- en achternaam</w:t>
      </w:r>
    </w:p>
    <w:p w14:paraId="1DE2A4C1" w14:textId="77777777" w:rsidR="0025605E" w:rsidRPr="00C86DD2" w:rsidRDefault="0025605E" w:rsidP="0025605E">
      <w:pPr>
        <w:numPr>
          <w:ilvl w:val="0"/>
          <w:numId w:val="1"/>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Adresgegevens</w:t>
      </w:r>
    </w:p>
    <w:p w14:paraId="1AD73B9C" w14:textId="77777777" w:rsidR="0025605E" w:rsidRPr="00C86DD2" w:rsidRDefault="0025605E" w:rsidP="0025605E">
      <w:pPr>
        <w:numPr>
          <w:ilvl w:val="0"/>
          <w:numId w:val="1"/>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Telefoonnummer</w:t>
      </w:r>
    </w:p>
    <w:p w14:paraId="4E168BB0" w14:textId="77777777" w:rsidR="0025605E" w:rsidRPr="00C86DD2" w:rsidRDefault="0025605E" w:rsidP="0025605E">
      <w:pPr>
        <w:numPr>
          <w:ilvl w:val="0"/>
          <w:numId w:val="1"/>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E-mailadres</w:t>
      </w:r>
    </w:p>
    <w:p w14:paraId="51F9CBBC" w14:textId="77777777" w:rsidR="0025605E" w:rsidRPr="00C86DD2" w:rsidRDefault="0025605E" w:rsidP="0025605E">
      <w:pPr>
        <w:numPr>
          <w:ilvl w:val="0"/>
          <w:numId w:val="1"/>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IP-adres</w:t>
      </w:r>
    </w:p>
    <w:p w14:paraId="7709BB3E" w14:textId="77777777" w:rsidR="0025605E" w:rsidRPr="00C86DD2" w:rsidRDefault="0025605E" w:rsidP="0025605E">
      <w:pPr>
        <w:numPr>
          <w:ilvl w:val="0"/>
          <w:numId w:val="1"/>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Overige persoonsgegevens die je actief verstrekt via contactformulieren of telefonisch</w:t>
      </w:r>
    </w:p>
    <w:p w14:paraId="4B613275" w14:textId="77777777" w:rsidR="0025605E" w:rsidRPr="00C86DD2" w:rsidRDefault="0025605E" w:rsidP="0025605E">
      <w:pPr>
        <w:numPr>
          <w:ilvl w:val="0"/>
          <w:numId w:val="1"/>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Gegevens over jouw activiteiten op onze website</w:t>
      </w:r>
    </w:p>
    <w:p w14:paraId="6AD992EF" w14:textId="77777777" w:rsidR="0025605E" w:rsidRPr="00C86DD2" w:rsidRDefault="0025605E" w:rsidP="0025605E">
      <w:pPr>
        <w:numPr>
          <w:ilvl w:val="0"/>
          <w:numId w:val="1"/>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Bankrekeningnummer</w:t>
      </w:r>
    </w:p>
    <w:p w14:paraId="37E6D243" w14:textId="77777777" w:rsidR="00193A2B" w:rsidRDefault="00193A2B" w:rsidP="0025605E">
      <w:pPr>
        <w:spacing w:after="0" w:line="255" w:lineRule="atLeast"/>
        <w:outlineLvl w:val="1"/>
        <w:rPr>
          <w:rFonts w:ascii="Proxima Nova Rg" w:eastAsia="Times New Roman" w:hAnsi="Proxima Nova Rg" w:cs="Arial"/>
          <w:caps/>
          <w:color w:val="000000"/>
          <w:sz w:val="21"/>
          <w:szCs w:val="21"/>
          <w:lang w:eastAsia="nl-NL"/>
        </w:rPr>
      </w:pPr>
    </w:p>
    <w:p w14:paraId="2D1D1C7F" w14:textId="77777777" w:rsidR="0025605E" w:rsidRPr="00C86DD2" w:rsidRDefault="0025605E" w:rsidP="0025605E">
      <w:pPr>
        <w:spacing w:after="0" w:line="255" w:lineRule="atLeast"/>
        <w:outlineLvl w:val="1"/>
        <w:rPr>
          <w:rFonts w:ascii="Proxima Nova Rg" w:eastAsia="Times New Roman" w:hAnsi="Proxima Nova Rg" w:cs="Arial"/>
          <w:caps/>
          <w:color w:val="000000"/>
          <w:sz w:val="21"/>
          <w:szCs w:val="21"/>
          <w:lang w:eastAsia="nl-NL"/>
        </w:rPr>
      </w:pPr>
      <w:r w:rsidRPr="00C86DD2">
        <w:rPr>
          <w:rFonts w:ascii="Proxima Nova Rg" w:eastAsia="Times New Roman" w:hAnsi="Proxima Nova Rg" w:cs="Arial"/>
          <w:caps/>
          <w:color w:val="000000"/>
          <w:sz w:val="21"/>
          <w:szCs w:val="21"/>
          <w:lang w:eastAsia="nl-NL"/>
        </w:rPr>
        <w:t>GEBRUIK VAN PERSOONSGEGEVENS</w:t>
      </w:r>
    </w:p>
    <w:p w14:paraId="50DB0AE7" w14:textId="77777777" w:rsidR="0025605E" w:rsidRPr="00C86DD2" w:rsidRDefault="00D154B3" w:rsidP="0025605E">
      <w:pPr>
        <w:spacing w:after="0" w:line="300" w:lineRule="atLeast"/>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IHP</w:t>
      </w:r>
      <w:r w:rsidR="00CA0253" w:rsidRPr="00C86DD2">
        <w:rPr>
          <w:rFonts w:ascii="Proxima Nova Rg" w:eastAsia="Times New Roman" w:hAnsi="Proxima Nova Rg" w:cs="Arial"/>
          <w:color w:val="000000"/>
          <w:sz w:val="20"/>
          <w:szCs w:val="20"/>
          <w:lang w:eastAsia="nl-NL"/>
        </w:rPr>
        <w:t xml:space="preserve"> </w:t>
      </w:r>
      <w:r w:rsidR="0025605E" w:rsidRPr="00C86DD2">
        <w:rPr>
          <w:rFonts w:ascii="Proxima Nova Rg" w:eastAsia="Times New Roman" w:hAnsi="Proxima Nova Rg" w:cs="Arial"/>
          <w:color w:val="000000"/>
          <w:sz w:val="20"/>
          <w:szCs w:val="20"/>
          <w:lang w:eastAsia="nl-NL"/>
        </w:rPr>
        <w:t>verwerkt jouw persoonsgegevens voor de volgende doeleinden:</w:t>
      </w:r>
    </w:p>
    <w:p w14:paraId="7E3E26CB" w14:textId="77777777" w:rsidR="0025605E" w:rsidRPr="00C86DD2" w:rsidRDefault="0025605E" w:rsidP="0025605E">
      <w:pPr>
        <w:numPr>
          <w:ilvl w:val="0"/>
          <w:numId w:val="2"/>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Je te kunnen bellen of e-mailen indien dit nodig is om onze dienstverlening uit te kunnen voeren</w:t>
      </w:r>
    </w:p>
    <w:p w14:paraId="316322A6" w14:textId="77777777" w:rsidR="0025605E" w:rsidRPr="00C86DD2" w:rsidRDefault="0025605E" w:rsidP="0025605E">
      <w:pPr>
        <w:numPr>
          <w:ilvl w:val="0"/>
          <w:numId w:val="2"/>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Je te informeren over wijzigingen van onze diensten en producten</w:t>
      </w:r>
    </w:p>
    <w:p w14:paraId="4334F92B" w14:textId="77777777" w:rsidR="0025605E" w:rsidRPr="00C86DD2" w:rsidRDefault="0025605E" w:rsidP="0025605E">
      <w:pPr>
        <w:numPr>
          <w:ilvl w:val="0"/>
          <w:numId w:val="2"/>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Het afhandelen van jouw betaling</w:t>
      </w:r>
    </w:p>
    <w:p w14:paraId="6247CFAB" w14:textId="77777777" w:rsidR="0025605E" w:rsidRPr="00C86DD2" w:rsidRDefault="0025605E" w:rsidP="0025605E">
      <w:pPr>
        <w:numPr>
          <w:ilvl w:val="0"/>
          <w:numId w:val="2"/>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Om goederen en diensten bij je af te leveren</w:t>
      </w:r>
    </w:p>
    <w:p w14:paraId="77F6C648" w14:textId="77777777" w:rsidR="0025605E" w:rsidRPr="00C86DD2" w:rsidRDefault="00C86DD2" w:rsidP="0025605E">
      <w:pPr>
        <w:numPr>
          <w:ilvl w:val="0"/>
          <w:numId w:val="2"/>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IPH</w:t>
      </w:r>
      <w:r w:rsidR="0025605E" w:rsidRPr="00C86DD2">
        <w:rPr>
          <w:rFonts w:ascii="Proxima Nova Rg" w:eastAsia="Times New Roman" w:hAnsi="Proxima Nova Rg" w:cs="Arial"/>
          <w:color w:val="000000"/>
          <w:sz w:val="20"/>
          <w:szCs w:val="20"/>
          <w:lang w:eastAsia="nl-NL"/>
        </w:rPr>
        <w:t xml:space="preserve"> analyseert jouw gedrag op de website om daarmee de</w:t>
      </w:r>
      <w:r w:rsidR="00CA0253" w:rsidRPr="00C86DD2">
        <w:rPr>
          <w:rFonts w:ascii="Proxima Nova Rg" w:eastAsia="Times New Roman" w:hAnsi="Proxima Nova Rg" w:cs="Arial"/>
          <w:color w:val="000000"/>
          <w:sz w:val="20"/>
          <w:szCs w:val="20"/>
          <w:lang w:eastAsia="nl-NL"/>
        </w:rPr>
        <w:t>ze</w:t>
      </w:r>
      <w:r w:rsidR="0025605E" w:rsidRPr="00C86DD2">
        <w:rPr>
          <w:rFonts w:ascii="Proxima Nova Rg" w:eastAsia="Times New Roman" w:hAnsi="Proxima Nova Rg" w:cs="Arial"/>
          <w:color w:val="000000"/>
          <w:sz w:val="20"/>
          <w:szCs w:val="20"/>
          <w:lang w:eastAsia="nl-NL"/>
        </w:rPr>
        <w:t xml:space="preserve"> te verbeteren en het aanbod van producten en diensten af te stemmen op jouw voorkeuren.</w:t>
      </w:r>
    </w:p>
    <w:p w14:paraId="5121BF53" w14:textId="77777777" w:rsidR="0025605E" w:rsidRPr="00C86DD2" w:rsidRDefault="00C86DD2" w:rsidP="0025605E">
      <w:pPr>
        <w:numPr>
          <w:ilvl w:val="0"/>
          <w:numId w:val="2"/>
        </w:numPr>
        <w:spacing w:after="0" w:line="240" w:lineRule="auto"/>
        <w:ind w:left="240"/>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IPH</w:t>
      </w:r>
      <w:r w:rsidR="0025605E" w:rsidRPr="00C86DD2">
        <w:rPr>
          <w:rFonts w:ascii="Proxima Nova Rg" w:eastAsia="Times New Roman" w:hAnsi="Proxima Nova Rg" w:cs="Arial"/>
          <w:color w:val="000000"/>
          <w:sz w:val="20"/>
          <w:szCs w:val="20"/>
          <w:lang w:eastAsia="nl-NL"/>
        </w:rPr>
        <w:t xml:space="preserve"> verwerkt ook persoonsgegevens als wij hier wettelijk toe verplicht zijn, zoals gegevens die wij nodig hebben voor onze belastingaangifte.</w:t>
      </w:r>
    </w:p>
    <w:p w14:paraId="16B5C712" w14:textId="77777777" w:rsidR="00193A2B" w:rsidRDefault="00193A2B" w:rsidP="0025605E">
      <w:pPr>
        <w:spacing w:after="0" w:line="255" w:lineRule="atLeast"/>
        <w:outlineLvl w:val="1"/>
        <w:rPr>
          <w:rFonts w:ascii="Proxima Nova Rg" w:eastAsia="Times New Roman" w:hAnsi="Proxima Nova Rg" w:cs="Arial"/>
          <w:caps/>
          <w:color w:val="000000"/>
          <w:sz w:val="21"/>
          <w:szCs w:val="21"/>
          <w:lang w:eastAsia="nl-NL"/>
        </w:rPr>
      </w:pPr>
    </w:p>
    <w:p w14:paraId="56A2B0F0" w14:textId="77777777" w:rsidR="0025605E" w:rsidRPr="00C86DD2" w:rsidRDefault="0025605E" w:rsidP="0025605E">
      <w:pPr>
        <w:spacing w:after="0" w:line="255" w:lineRule="atLeast"/>
        <w:outlineLvl w:val="1"/>
        <w:rPr>
          <w:rFonts w:ascii="Proxima Nova Rg" w:eastAsia="Times New Roman" w:hAnsi="Proxima Nova Rg" w:cs="Arial"/>
          <w:caps/>
          <w:color w:val="000000"/>
          <w:sz w:val="21"/>
          <w:szCs w:val="21"/>
          <w:lang w:eastAsia="nl-NL"/>
        </w:rPr>
      </w:pPr>
      <w:r w:rsidRPr="00C86DD2">
        <w:rPr>
          <w:rFonts w:ascii="Proxima Nova Rg" w:eastAsia="Times New Roman" w:hAnsi="Proxima Nova Rg" w:cs="Arial"/>
          <w:caps/>
          <w:color w:val="000000"/>
          <w:sz w:val="21"/>
          <w:szCs w:val="21"/>
          <w:lang w:eastAsia="nl-NL"/>
        </w:rPr>
        <w:t>HET BEWAREN VAN PERSOONSGEGEVENS</w:t>
      </w:r>
    </w:p>
    <w:p w14:paraId="3A6AD841" w14:textId="77777777" w:rsidR="0025605E" w:rsidRPr="00C86DD2" w:rsidRDefault="00D154B3" w:rsidP="0025605E">
      <w:pPr>
        <w:spacing w:after="0" w:line="300" w:lineRule="atLeast"/>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IHP</w:t>
      </w:r>
      <w:r w:rsidR="0025605E" w:rsidRPr="00C86DD2">
        <w:rPr>
          <w:rFonts w:ascii="Proxima Nova Rg" w:eastAsia="Times New Roman" w:hAnsi="Proxima Nova Rg" w:cs="Arial"/>
          <w:color w:val="000000"/>
          <w:sz w:val="20"/>
          <w:szCs w:val="20"/>
          <w:lang w:eastAsia="nl-NL"/>
        </w:rPr>
        <w:t xml:space="preserve"> bewaart je persoonsgegevens niet langer dan strikt nodig is om de doelen te realiseren waarvoor je gegevens worden verzameld. Alle persoonsgegevens die telefonisch, per </w:t>
      </w:r>
      <w:r w:rsidR="0025605E" w:rsidRPr="00283450">
        <w:rPr>
          <w:rFonts w:ascii="Proxima Nova Rg" w:eastAsia="Times New Roman" w:hAnsi="Proxima Nova Rg" w:cs="Arial"/>
          <w:iCs/>
          <w:color w:val="000000"/>
          <w:sz w:val="20"/>
          <w:szCs w:val="20"/>
          <w:lang w:eastAsia="nl-NL"/>
        </w:rPr>
        <w:t>e</w:t>
      </w:r>
      <w:r w:rsidR="002D48C3" w:rsidRPr="00283450">
        <w:rPr>
          <w:rFonts w:ascii="Proxima Nova Rg" w:eastAsia="Times New Roman" w:hAnsi="Proxima Nova Rg" w:cs="Arial"/>
          <w:iCs/>
          <w:color w:val="000000"/>
          <w:sz w:val="20"/>
          <w:szCs w:val="20"/>
          <w:lang w:eastAsia="nl-NL"/>
        </w:rPr>
        <w:t>-</w:t>
      </w:r>
      <w:r w:rsidR="0025605E" w:rsidRPr="00C86DD2">
        <w:rPr>
          <w:rFonts w:ascii="Proxima Nova Rg" w:eastAsia="Times New Roman" w:hAnsi="Proxima Nova Rg" w:cs="Arial"/>
          <w:color w:val="000000"/>
          <w:sz w:val="20"/>
          <w:szCs w:val="20"/>
          <w:lang w:eastAsia="nl-NL"/>
        </w:rPr>
        <w:t>mail of via de website</w:t>
      </w:r>
      <w:r w:rsidR="00CA0253" w:rsidRPr="00C86DD2">
        <w:rPr>
          <w:rFonts w:ascii="Proxima Nova Rg" w:eastAsia="Times New Roman" w:hAnsi="Proxima Nova Rg" w:cs="Arial"/>
          <w:color w:val="000000"/>
          <w:sz w:val="20"/>
          <w:szCs w:val="20"/>
          <w:lang w:eastAsia="nl-NL"/>
        </w:rPr>
        <w:t xml:space="preserve"> </w:t>
      </w:r>
      <w:r w:rsidR="0025605E" w:rsidRPr="00C86DD2">
        <w:rPr>
          <w:rFonts w:ascii="Proxima Nova Rg" w:eastAsia="Times New Roman" w:hAnsi="Proxima Nova Rg" w:cs="Arial"/>
          <w:color w:val="000000"/>
          <w:sz w:val="20"/>
          <w:szCs w:val="20"/>
          <w:lang w:eastAsia="nl-NL"/>
        </w:rPr>
        <w:t xml:space="preserve">van </w:t>
      </w:r>
      <w:r w:rsidRPr="00C86DD2">
        <w:rPr>
          <w:rFonts w:ascii="Proxima Nova Rg" w:eastAsia="Times New Roman" w:hAnsi="Proxima Nova Rg" w:cs="Arial"/>
          <w:color w:val="000000"/>
          <w:sz w:val="20"/>
          <w:szCs w:val="20"/>
          <w:lang w:eastAsia="nl-NL"/>
        </w:rPr>
        <w:t>IHP</w:t>
      </w:r>
      <w:r w:rsidR="0025605E" w:rsidRPr="00C86DD2">
        <w:rPr>
          <w:rFonts w:ascii="Proxima Nova Rg" w:eastAsia="Times New Roman" w:hAnsi="Proxima Nova Rg" w:cs="Arial"/>
          <w:color w:val="000000"/>
          <w:sz w:val="20"/>
          <w:szCs w:val="20"/>
          <w:lang w:eastAsia="nl-NL"/>
        </w:rPr>
        <w:t xml:space="preserve"> worden verstrekt, worden tijdelijk opgeslagen. Deze gegevens, bestaande uit jouw naam, </w:t>
      </w:r>
      <w:r w:rsidR="00AF17C0" w:rsidRPr="00283450">
        <w:rPr>
          <w:rFonts w:ascii="Proxima Nova Rg" w:eastAsia="Times New Roman" w:hAnsi="Proxima Nova Rg" w:cs="Arial"/>
          <w:iCs/>
          <w:color w:val="000000"/>
          <w:sz w:val="20"/>
          <w:szCs w:val="20"/>
          <w:lang w:eastAsia="nl-NL"/>
        </w:rPr>
        <w:t>e</w:t>
      </w:r>
      <w:r w:rsidR="00AF17C0" w:rsidRPr="00283450">
        <w:rPr>
          <w:rFonts w:ascii="Proxima Nova Rg" w:eastAsia="Times New Roman" w:hAnsi="Proxima Nova Rg" w:cs="Arial"/>
          <w:i/>
          <w:color w:val="000000"/>
          <w:sz w:val="20"/>
          <w:szCs w:val="20"/>
          <w:lang w:eastAsia="nl-NL"/>
        </w:rPr>
        <w:t>-</w:t>
      </w:r>
      <w:r w:rsidR="0025605E" w:rsidRPr="00C86DD2">
        <w:rPr>
          <w:rFonts w:ascii="Proxima Nova Rg" w:eastAsia="Times New Roman" w:hAnsi="Proxima Nova Rg" w:cs="Arial"/>
          <w:color w:val="000000"/>
          <w:sz w:val="20"/>
          <w:szCs w:val="20"/>
          <w:lang w:eastAsia="nl-NL"/>
        </w:rPr>
        <w:t xml:space="preserve">mailadres en/of telefoonnummer, worden bewaard zolang er nog communicatie </w:t>
      </w:r>
      <w:r w:rsidR="00300CAC" w:rsidRPr="00283450">
        <w:rPr>
          <w:rFonts w:ascii="Proxima Nova Rg" w:eastAsia="Times New Roman" w:hAnsi="Proxima Nova Rg" w:cs="Arial"/>
          <w:iCs/>
          <w:color w:val="000000"/>
          <w:sz w:val="20"/>
          <w:szCs w:val="20"/>
          <w:lang w:eastAsia="nl-NL"/>
        </w:rPr>
        <w:t>plaats</w:t>
      </w:r>
      <w:r w:rsidR="0025605E" w:rsidRPr="00283450">
        <w:rPr>
          <w:rFonts w:ascii="Proxima Nova Rg" w:eastAsia="Times New Roman" w:hAnsi="Proxima Nova Rg" w:cs="Arial"/>
          <w:iCs/>
          <w:color w:val="000000"/>
          <w:sz w:val="20"/>
          <w:szCs w:val="20"/>
          <w:lang w:eastAsia="nl-NL"/>
        </w:rPr>
        <w:t>vind</w:t>
      </w:r>
      <w:r w:rsidR="00CA0253" w:rsidRPr="00283450">
        <w:rPr>
          <w:rFonts w:ascii="Proxima Nova Rg" w:eastAsia="Times New Roman" w:hAnsi="Proxima Nova Rg" w:cs="Arial"/>
          <w:iCs/>
          <w:color w:val="000000"/>
          <w:sz w:val="20"/>
          <w:szCs w:val="20"/>
          <w:lang w:eastAsia="nl-NL"/>
        </w:rPr>
        <w:t>t</w:t>
      </w:r>
      <w:r w:rsidR="0025605E" w:rsidRPr="00283450">
        <w:rPr>
          <w:rFonts w:ascii="Proxima Nova Rg" w:eastAsia="Times New Roman" w:hAnsi="Proxima Nova Rg" w:cs="Arial"/>
          <w:iCs/>
          <w:color w:val="000000"/>
          <w:sz w:val="20"/>
          <w:szCs w:val="20"/>
          <w:lang w:eastAsia="nl-NL"/>
        </w:rPr>
        <w:t>,</w:t>
      </w:r>
      <w:r w:rsidR="0025605E" w:rsidRPr="00C86DD2">
        <w:rPr>
          <w:rFonts w:ascii="Proxima Nova Rg" w:eastAsia="Times New Roman" w:hAnsi="Proxima Nova Rg" w:cs="Arial"/>
          <w:color w:val="000000"/>
          <w:sz w:val="20"/>
          <w:szCs w:val="20"/>
          <w:lang w:eastAsia="nl-NL"/>
        </w:rPr>
        <w:t xml:space="preserve"> met een maximum van 36 maanden na het laatste contact. Hierna worden jouw gegevens verwijderd.</w:t>
      </w:r>
    </w:p>
    <w:p w14:paraId="2FF71320" w14:textId="77777777" w:rsidR="00193A2B" w:rsidRDefault="00193A2B" w:rsidP="0025605E">
      <w:pPr>
        <w:spacing w:after="0" w:line="255" w:lineRule="atLeast"/>
        <w:outlineLvl w:val="1"/>
        <w:rPr>
          <w:rFonts w:ascii="Proxima Nova Rg" w:eastAsia="Times New Roman" w:hAnsi="Proxima Nova Rg" w:cs="Arial"/>
          <w:caps/>
          <w:color w:val="000000"/>
          <w:sz w:val="21"/>
          <w:szCs w:val="21"/>
          <w:lang w:eastAsia="nl-NL"/>
        </w:rPr>
      </w:pPr>
    </w:p>
    <w:p w14:paraId="34A5807A" w14:textId="77777777" w:rsidR="0025605E" w:rsidRPr="00C86DD2" w:rsidRDefault="0025605E" w:rsidP="0025605E">
      <w:pPr>
        <w:spacing w:after="0" w:line="255" w:lineRule="atLeast"/>
        <w:outlineLvl w:val="1"/>
        <w:rPr>
          <w:rFonts w:ascii="Proxima Nova Rg" w:eastAsia="Times New Roman" w:hAnsi="Proxima Nova Rg" w:cs="Arial"/>
          <w:caps/>
          <w:color w:val="000000"/>
          <w:sz w:val="21"/>
          <w:szCs w:val="21"/>
          <w:lang w:eastAsia="nl-NL"/>
        </w:rPr>
      </w:pPr>
      <w:r w:rsidRPr="00C86DD2">
        <w:rPr>
          <w:rFonts w:ascii="Proxima Nova Rg" w:eastAsia="Times New Roman" w:hAnsi="Proxima Nova Rg" w:cs="Arial"/>
          <w:caps/>
          <w:color w:val="000000"/>
          <w:sz w:val="21"/>
          <w:szCs w:val="21"/>
          <w:lang w:eastAsia="nl-NL"/>
        </w:rPr>
        <w:t>DELEN VAN PERSOONSGEGEVENS MET DERDEN</w:t>
      </w:r>
    </w:p>
    <w:p w14:paraId="4C3E9798" w14:textId="0A392763" w:rsidR="0025605E" w:rsidRPr="00C86DD2" w:rsidRDefault="00D154B3" w:rsidP="0025605E">
      <w:pPr>
        <w:spacing w:after="0" w:line="300" w:lineRule="atLeast"/>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IHP</w:t>
      </w:r>
      <w:r w:rsidR="0025605E" w:rsidRPr="00C86DD2">
        <w:rPr>
          <w:rFonts w:ascii="Proxima Nova Rg" w:eastAsia="Times New Roman" w:hAnsi="Proxima Nova Rg" w:cs="Arial"/>
          <w:color w:val="000000"/>
          <w:sz w:val="20"/>
          <w:szCs w:val="20"/>
          <w:lang w:eastAsia="nl-NL"/>
        </w:rPr>
        <w:t xml:space="preserve"> verkoopt jouw gegevens niet aan derden en zal deze uitsluitend verstrekken indien dit nodig is voor de uitvoering van onze overeenkomst of om te voldoen aan een wettelijke verplichting. Met bedrijven die jouw gegevens verwerken in onze opdracht, sluiten wij een bewerkersovereenkomst om te zorgen voor eenzelfde niveau van beveiliging en vertrouwelijkheid van jouw gegevens. </w:t>
      </w:r>
      <w:r w:rsidR="00C86DD2" w:rsidRPr="00C86DD2">
        <w:rPr>
          <w:rFonts w:ascii="Proxima Nova Rg" w:eastAsia="Times New Roman" w:hAnsi="Proxima Nova Rg" w:cs="Arial"/>
          <w:color w:val="000000"/>
          <w:sz w:val="20"/>
          <w:szCs w:val="20"/>
          <w:lang w:eastAsia="nl-NL"/>
        </w:rPr>
        <w:t>IPH</w:t>
      </w:r>
      <w:r w:rsidR="0025605E" w:rsidRPr="00C86DD2">
        <w:rPr>
          <w:rFonts w:ascii="Proxima Nova Rg" w:eastAsia="Times New Roman" w:hAnsi="Proxima Nova Rg" w:cs="Arial"/>
          <w:color w:val="000000"/>
          <w:sz w:val="20"/>
          <w:szCs w:val="20"/>
          <w:lang w:eastAsia="nl-NL"/>
        </w:rPr>
        <w:t xml:space="preserve"> blijft verantwoordelijk voor deze verwerkingen.</w:t>
      </w:r>
      <w:r w:rsidR="00C86DD2">
        <w:rPr>
          <w:rFonts w:ascii="Proxima Nova Rg" w:eastAsia="Times New Roman" w:hAnsi="Proxima Nova Rg" w:cs="Arial"/>
          <w:color w:val="000000"/>
          <w:sz w:val="20"/>
          <w:szCs w:val="20"/>
          <w:lang w:eastAsia="nl-NL"/>
        </w:rPr>
        <w:br/>
      </w:r>
    </w:p>
    <w:p w14:paraId="184A82CE" w14:textId="77777777" w:rsidR="0025605E" w:rsidRPr="00C86DD2" w:rsidRDefault="0025605E" w:rsidP="0025605E">
      <w:pPr>
        <w:spacing w:after="0" w:line="255" w:lineRule="atLeast"/>
        <w:outlineLvl w:val="1"/>
        <w:rPr>
          <w:rFonts w:ascii="Proxima Nova Rg" w:eastAsia="Times New Roman" w:hAnsi="Proxima Nova Rg" w:cs="Arial"/>
          <w:caps/>
          <w:color w:val="000000"/>
          <w:sz w:val="21"/>
          <w:szCs w:val="21"/>
          <w:lang w:eastAsia="nl-NL"/>
        </w:rPr>
      </w:pPr>
      <w:r w:rsidRPr="00C86DD2">
        <w:rPr>
          <w:rFonts w:ascii="Proxima Nova Rg" w:eastAsia="Times New Roman" w:hAnsi="Proxima Nova Rg" w:cs="Arial"/>
          <w:caps/>
          <w:color w:val="000000"/>
          <w:sz w:val="21"/>
          <w:szCs w:val="21"/>
          <w:lang w:eastAsia="nl-NL"/>
        </w:rPr>
        <w:lastRenderedPageBreak/>
        <w:t>COOKIES</w:t>
      </w:r>
    </w:p>
    <w:p w14:paraId="7D88D17A" w14:textId="3A540072" w:rsidR="0025605E" w:rsidRPr="00C86DD2" w:rsidRDefault="00D154B3" w:rsidP="0025605E">
      <w:pPr>
        <w:spacing w:after="0" w:line="300" w:lineRule="atLeast"/>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IHP</w:t>
      </w:r>
      <w:r w:rsidR="0025605E" w:rsidRPr="00C86DD2">
        <w:rPr>
          <w:rFonts w:ascii="Proxima Nova Rg" w:eastAsia="Times New Roman" w:hAnsi="Proxima Nova Rg" w:cs="Arial"/>
          <w:color w:val="000000"/>
          <w:sz w:val="20"/>
          <w:szCs w:val="20"/>
          <w:lang w:eastAsia="nl-NL"/>
        </w:rPr>
        <w:t xml:space="preserve"> gebruikt alleen technische en functionele cookies</w:t>
      </w:r>
      <w:r w:rsidR="00F0043D">
        <w:rPr>
          <w:rFonts w:ascii="Proxima Nova Rg" w:eastAsia="Times New Roman" w:hAnsi="Proxima Nova Rg" w:cs="Arial"/>
          <w:color w:val="000000"/>
          <w:sz w:val="20"/>
          <w:szCs w:val="20"/>
          <w:lang w:eastAsia="nl-NL"/>
        </w:rPr>
        <w:t xml:space="preserve"> </w:t>
      </w:r>
      <w:r w:rsidR="00F0043D" w:rsidRPr="00283450">
        <w:rPr>
          <w:rFonts w:ascii="Proxima Nova Rg" w:eastAsia="Times New Roman" w:hAnsi="Proxima Nova Rg" w:cs="Arial"/>
          <w:i/>
          <w:color w:val="000000"/>
          <w:sz w:val="20"/>
          <w:szCs w:val="20"/>
          <w:lang w:eastAsia="nl-NL"/>
        </w:rPr>
        <w:t xml:space="preserve">voor </w:t>
      </w:r>
      <w:r w:rsidR="00F0043D" w:rsidRPr="00283450">
        <w:rPr>
          <w:rFonts w:ascii="Proxima Nova Rg" w:eastAsia="Times New Roman" w:hAnsi="Proxima Nova Rg" w:cs="Arial"/>
          <w:iCs/>
          <w:color w:val="000000"/>
          <w:sz w:val="20"/>
          <w:szCs w:val="20"/>
          <w:lang w:eastAsia="nl-NL"/>
        </w:rPr>
        <w:t>sociale media</w:t>
      </w:r>
      <w:r w:rsidR="00283450">
        <w:rPr>
          <w:rFonts w:ascii="Proxima Nova Rg" w:eastAsia="Times New Roman" w:hAnsi="Proxima Nova Rg" w:cs="Arial"/>
          <w:color w:val="000000"/>
          <w:sz w:val="20"/>
          <w:szCs w:val="20"/>
          <w:lang w:eastAsia="nl-NL"/>
        </w:rPr>
        <w:t>,</w:t>
      </w:r>
      <w:r w:rsidR="00F0043D" w:rsidRPr="00283450">
        <w:rPr>
          <w:rFonts w:ascii="Proxima Nova Rg" w:eastAsia="Times New Roman" w:hAnsi="Proxima Nova Rg" w:cs="Arial"/>
          <w:color w:val="000000"/>
          <w:sz w:val="20"/>
          <w:szCs w:val="20"/>
          <w:lang w:eastAsia="nl-NL"/>
        </w:rPr>
        <w:t xml:space="preserve"> als ook</w:t>
      </w:r>
      <w:r w:rsidR="00F0043D">
        <w:rPr>
          <w:rFonts w:ascii="Proxima Nova Rg" w:eastAsia="Times New Roman" w:hAnsi="Proxima Nova Rg" w:cs="Arial"/>
          <w:color w:val="000000"/>
          <w:sz w:val="20"/>
          <w:szCs w:val="20"/>
          <w:lang w:eastAsia="nl-NL"/>
        </w:rPr>
        <w:t xml:space="preserve"> </w:t>
      </w:r>
      <w:r w:rsidR="0025605E" w:rsidRPr="00C86DD2">
        <w:rPr>
          <w:rFonts w:ascii="Proxima Nova Rg" w:eastAsia="Times New Roman" w:hAnsi="Proxima Nova Rg" w:cs="Arial"/>
          <w:color w:val="000000"/>
          <w:sz w:val="20"/>
          <w:szCs w:val="20"/>
          <w:lang w:eastAsia="nl-NL"/>
        </w:rPr>
        <w:t>analytische cookies die geen inbreuk maken op je privacy</w:t>
      </w:r>
      <w:r w:rsidR="00F0043D">
        <w:rPr>
          <w:rFonts w:ascii="Proxima Nova Rg" w:eastAsia="Times New Roman" w:hAnsi="Proxima Nova Rg" w:cs="Arial"/>
          <w:color w:val="000000"/>
          <w:sz w:val="20"/>
          <w:szCs w:val="20"/>
          <w:lang w:eastAsia="nl-NL"/>
        </w:rPr>
        <w:t xml:space="preserve"> </w:t>
      </w:r>
      <w:r w:rsidR="00F0043D" w:rsidRPr="00283450">
        <w:rPr>
          <w:rFonts w:ascii="Proxima Nova Rg" w:eastAsia="Times New Roman" w:hAnsi="Proxima Nova Rg" w:cs="Arial"/>
          <w:iCs/>
          <w:color w:val="000000"/>
          <w:sz w:val="20"/>
          <w:szCs w:val="20"/>
          <w:lang w:eastAsia="nl-NL"/>
        </w:rPr>
        <w:t xml:space="preserve">en </w:t>
      </w:r>
      <w:r w:rsidR="00F93C74" w:rsidRPr="00283450">
        <w:rPr>
          <w:rFonts w:ascii="Proxima Nova Rg" w:eastAsia="Times New Roman" w:hAnsi="Proxima Nova Rg" w:cs="Arial"/>
          <w:iCs/>
          <w:color w:val="000000"/>
          <w:sz w:val="20"/>
          <w:szCs w:val="20"/>
          <w:lang w:eastAsia="nl-NL"/>
        </w:rPr>
        <w:t xml:space="preserve">die </w:t>
      </w:r>
      <w:r w:rsidR="00F0043D" w:rsidRPr="00283450">
        <w:rPr>
          <w:rFonts w:ascii="Proxima Nova Rg" w:eastAsia="Times New Roman" w:hAnsi="Proxima Nova Rg" w:cs="Arial"/>
          <w:iCs/>
          <w:color w:val="000000"/>
          <w:sz w:val="20"/>
          <w:szCs w:val="20"/>
          <w:lang w:eastAsia="nl-NL"/>
        </w:rPr>
        <w:t>dienen om ons websiteverkeer te analyseren</w:t>
      </w:r>
      <w:r w:rsidR="0025605E" w:rsidRPr="00283450">
        <w:rPr>
          <w:rFonts w:ascii="Proxima Nova Rg" w:eastAsia="Times New Roman" w:hAnsi="Proxima Nova Rg" w:cs="Arial"/>
          <w:color w:val="000000"/>
          <w:sz w:val="20"/>
          <w:szCs w:val="20"/>
          <w:lang w:eastAsia="nl-NL"/>
        </w:rPr>
        <w:t>.</w:t>
      </w:r>
      <w:r w:rsidR="0025605E" w:rsidRPr="00C86DD2">
        <w:rPr>
          <w:rFonts w:ascii="Proxima Nova Rg" w:eastAsia="Times New Roman" w:hAnsi="Proxima Nova Rg" w:cs="Arial"/>
          <w:color w:val="000000"/>
          <w:sz w:val="20"/>
          <w:szCs w:val="20"/>
          <w:lang w:eastAsia="nl-NL"/>
        </w:rPr>
        <w:t xml:space="preserve">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04D941D1" w14:textId="77777777" w:rsidR="00193A2B" w:rsidRDefault="00193A2B" w:rsidP="0025605E">
      <w:pPr>
        <w:spacing w:after="0" w:line="255" w:lineRule="atLeast"/>
        <w:outlineLvl w:val="1"/>
        <w:rPr>
          <w:rFonts w:ascii="Proxima Nova Rg" w:eastAsia="Times New Roman" w:hAnsi="Proxima Nova Rg" w:cs="Arial"/>
          <w:caps/>
          <w:color w:val="000000"/>
          <w:sz w:val="21"/>
          <w:szCs w:val="21"/>
          <w:lang w:eastAsia="nl-NL"/>
        </w:rPr>
      </w:pPr>
    </w:p>
    <w:p w14:paraId="1DBE9238" w14:textId="77777777" w:rsidR="0025605E" w:rsidRPr="00C86DD2" w:rsidRDefault="0025605E" w:rsidP="0025605E">
      <w:pPr>
        <w:spacing w:after="0" w:line="255" w:lineRule="atLeast"/>
        <w:outlineLvl w:val="1"/>
        <w:rPr>
          <w:rFonts w:ascii="Proxima Nova Rg" w:eastAsia="Times New Roman" w:hAnsi="Proxima Nova Rg" w:cs="Arial"/>
          <w:caps/>
          <w:color w:val="000000"/>
          <w:sz w:val="21"/>
          <w:szCs w:val="21"/>
          <w:lang w:eastAsia="nl-NL"/>
        </w:rPr>
      </w:pPr>
      <w:r w:rsidRPr="00C86DD2">
        <w:rPr>
          <w:rFonts w:ascii="Proxima Nova Rg" w:eastAsia="Times New Roman" w:hAnsi="Proxima Nova Rg" w:cs="Arial"/>
          <w:caps/>
          <w:color w:val="000000"/>
          <w:sz w:val="21"/>
          <w:szCs w:val="21"/>
          <w:lang w:eastAsia="nl-NL"/>
        </w:rPr>
        <w:t>GEGEVENS INZIEN, AANPASSEN OF VERWIJDEREN</w:t>
      </w:r>
    </w:p>
    <w:p w14:paraId="32FC3706" w14:textId="303CAF86" w:rsidR="0025605E" w:rsidRPr="00C86DD2" w:rsidRDefault="0025605E" w:rsidP="0025605E">
      <w:pPr>
        <w:spacing w:after="0" w:line="300" w:lineRule="atLeast"/>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Je hebt het recht om je persoonsgegevens in te zien, te corrigeren of te verwijderen. Daarnaast heb je het recht om je eventuele toestemming voor de gegevensverwerking in te trekken of bezwaar te maken tegen de verwerking van jouw persoonsgegevens door</w:t>
      </w:r>
      <w:r w:rsidR="00086B87" w:rsidRPr="00C86DD2">
        <w:rPr>
          <w:rFonts w:ascii="Proxima Nova Rg" w:eastAsia="Times New Roman" w:hAnsi="Proxima Nova Rg" w:cs="Arial"/>
          <w:color w:val="000000"/>
          <w:sz w:val="20"/>
          <w:szCs w:val="20"/>
          <w:lang w:eastAsia="nl-NL"/>
        </w:rPr>
        <w:t xml:space="preserve"> </w:t>
      </w:r>
      <w:r w:rsidR="00C86DD2" w:rsidRPr="00C86DD2">
        <w:rPr>
          <w:rFonts w:ascii="Proxima Nova Rg" w:eastAsia="Times New Roman" w:hAnsi="Proxima Nova Rg" w:cs="Arial"/>
          <w:color w:val="000000"/>
          <w:sz w:val="20"/>
          <w:szCs w:val="20"/>
          <w:lang w:eastAsia="nl-NL"/>
        </w:rPr>
        <w:t>IPH</w:t>
      </w:r>
      <w:r w:rsidRPr="00C86DD2">
        <w:rPr>
          <w:rFonts w:ascii="Proxima Nova Rg" w:eastAsia="Times New Roman" w:hAnsi="Proxima Nova Rg" w:cs="Arial"/>
          <w:color w:val="000000"/>
          <w:sz w:val="20"/>
          <w:szCs w:val="20"/>
          <w:lang w:eastAsia="nl-NL"/>
        </w:rPr>
        <w:t xml:space="preserve"> en heb je het recht op gegevensoverdraagbaarheid. Dat betekent dat je bij ons een verzoek kan indienen om </w:t>
      </w:r>
      <w:r w:rsidR="002D48C3" w:rsidRPr="00283450">
        <w:rPr>
          <w:rFonts w:ascii="Proxima Nova Rg" w:eastAsia="Times New Roman" w:hAnsi="Proxima Nova Rg" w:cs="Arial"/>
          <w:iCs/>
          <w:color w:val="000000"/>
          <w:sz w:val="20"/>
          <w:szCs w:val="20"/>
          <w:lang w:eastAsia="nl-NL"/>
        </w:rPr>
        <w:t>je</w:t>
      </w:r>
      <w:r w:rsidR="002D48C3">
        <w:rPr>
          <w:rFonts w:ascii="Proxima Nova Rg" w:eastAsia="Times New Roman" w:hAnsi="Proxima Nova Rg" w:cs="Arial"/>
          <w:color w:val="000000"/>
          <w:sz w:val="20"/>
          <w:szCs w:val="20"/>
          <w:lang w:eastAsia="nl-NL"/>
        </w:rPr>
        <w:t xml:space="preserve"> </w:t>
      </w:r>
      <w:r w:rsidRPr="00C86DD2">
        <w:rPr>
          <w:rFonts w:ascii="Proxima Nova Rg" w:eastAsia="Times New Roman" w:hAnsi="Proxima Nova Rg" w:cs="Arial"/>
          <w:color w:val="000000"/>
          <w:sz w:val="20"/>
          <w:szCs w:val="20"/>
          <w:lang w:eastAsia="nl-NL"/>
        </w:rPr>
        <w:t xml:space="preserve">persoonsgegevens </w:t>
      </w:r>
      <w:r w:rsidR="002D48C3" w:rsidRPr="00283450">
        <w:rPr>
          <w:rFonts w:ascii="Proxima Nova Rg" w:eastAsia="Times New Roman" w:hAnsi="Proxima Nova Rg" w:cs="Arial"/>
          <w:iCs/>
          <w:color w:val="000000"/>
          <w:sz w:val="20"/>
          <w:szCs w:val="20"/>
          <w:lang w:eastAsia="nl-NL"/>
        </w:rPr>
        <w:t>waarover wij</w:t>
      </w:r>
      <w:r w:rsidR="002D48C3">
        <w:rPr>
          <w:rFonts w:ascii="Proxima Nova Rg" w:eastAsia="Times New Roman" w:hAnsi="Proxima Nova Rg" w:cs="Arial"/>
          <w:color w:val="000000"/>
          <w:sz w:val="20"/>
          <w:szCs w:val="20"/>
          <w:lang w:eastAsia="nl-NL"/>
        </w:rPr>
        <w:t xml:space="preserve"> </w:t>
      </w:r>
      <w:r w:rsidRPr="00C86DD2">
        <w:rPr>
          <w:rFonts w:ascii="Proxima Nova Rg" w:eastAsia="Times New Roman" w:hAnsi="Proxima Nova Rg" w:cs="Arial"/>
          <w:color w:val="000000"/>
          <w:sz w:val="20"/>
          <w:szCs w:val="20"/>
          <w:lang w:eastAsia="nl-NL"/>
        </w:rPr>
        <w:t xml:space="preserve">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t>
      </w:r>
      <w:hyperlink r:id="rId5" w:history="1">
        <w:r w:rsidR="00086B87" w:rsidRPr="00C86DD2">
          <w:rPr>
            <w:rStyle w:val="Hyperlink"/>
            <w:rFonts w:ascii="Proxima Nova Rg" w:eastAsia="Times New Roman" w:hAnsi="Proxima Nova Rg" w:cs="Arial"/>
            <w:sz w:val="20"/>
            <w:szCs w:val="20"/>
            <w:lang w:eastAsia="nl-NL"/>
          </w:rPr>
          <w:t>ann@in-huis-projecten.be</w:t>
        </w:r>
      </w:hyperlink>
      <w:r w:rsidR="00086B87" w:rsidRPr="00C86DD2">
        <w:rPr>
          <w:rFonts w:ascii="Proxima Nova Rg" w:eastAsia="Times New Roman" w:hAnsi="Proxima Nova Rg" w:cs="Arial"/>
          <w:color w:val="000000"/>
          <w:sz w:val="20"/>
          <w:szCs w:val="20"/>
          <w:lang w:eastAsia="nl-NL"/>
        </w:rPr>
        <w:t xml:space="preserve">. </w:t>
      </w:r>
      <w:r w:rsidRPr="00C86DD2">
        <w:rPr>
          <w:rFonts w:ascii="Proxima Nova Rg" w:eastAsia="Times New Roman" w:hAnsi="Proxima Nova Rg" w:cs="Arial"/>
          <w:color w:val="000000"/>
          <w:sz w:val="20"/>
          <w:szCs w:val="20"/>
          <w:lang w:eastAsia="nl-NL"/>
        </w:rPr>
        <w:t>Om er zeker van te zijn dat het verzoek tot inzage door jou is gedaan, vragen wij jou een kopie van je identiteitsbewijs met het verzoek mee te sture</w:t>
      </w:r>
      <w:r w:rsidR="00300CAC">
        <w:rPr>
          <w:rFonts w:ascii="Proxima Nova Rg" w:eastAsia="Times New Roman" w:hAnsi="Proxima Nova Rg" w:cs="Arial"/>
          <w:color w:val="000000"/>
          <w:sz w:val="20"/>
          <w:szCs w:val="20"/>
          <w:lang w:eastAsia="nl-NL"/>
        </w:rPr>
        <w:t>n. We reageren zo snel mogelijk</w:t>
      </w:r>
      <w:r w:rsidRPr="00C86DD2">
        <w:rPr>
          <w:rFonts w:ascii="Proxima Nova Rg" w:eastAsia="Times New Roman" w:hAnsi="Proxima Nova Rg" w:cs="Arial"/>
          <w:color w:val="000000"/>
          <w:sz w:val="20"/>
          <w:szCs w:val="20"/>
          <w:lang w:eastAsia="nl-NL"/>
        </w:rPr>
        <w:t xml:space="preserve"> </w:t>
      </w:r>
      <w:r w:rsidR="00300CAC">
        <w:rPr>
          <w:rFonts w:ascii="Proxima Nova Rg" w:eastAsia="Times New Roman" w:hAnsi="Proxima Nova Rg" w:cs="Arial"/>
          <w:color w:val="000000"/>
          <w:sz w:val="20"/>
          <w:szCs w:val="20"/>
          <w:lang w:eastAsia="nl-NL"/>
        </w:rPr>
        <w:t>(</w:t>
      </w:r>
      <w:r w:rsidRPr="00C86DD2">
        <w:rPr>
          <w:rFonts w:ascii="Proxima Nova Rg" w:eastAsia="Times New Roman" w:hAnsi="Proxima Nova Rg" w:cs="Arial"/>
          <w:color w:val="000000"/>
          <w:sz w:val="20"/>
          <w:szCs w:val="20"/>
          <w:lang w:eastAsia="nl-NL"/>
        </w:rPr>
        <w:t>binnen vie</w:t>
      </w:r>
      <w:r w:rsidR="00300CAC">
        <w:rPr>
          <w:rFonts w:ascii="Proxima Nova Rg" w:eastAsia="Times New Roman" w:hAnsi="Proxima Nova Rg" w:cs="Arial"/>
          <w:color w:val="000000"/>
          <w:sz w:val="20"/>
          <w:szCs w:val="20"/>
          <w:lang w:eastAsia="nl-NL"/>
        </w:rPr>
        <w:t>r weken)</w:t>
      </w:r>
      <w:r w:rsidRPr="00C86DD2">
        <w:rPr>
          <w:rFonts w:ascii="Proxima Nova Rg" w:eastAsia="Times New Roman" w:hAnsi="Proxima Nova Rg" w:cs="Arial"/>
          <w:color w:val="000000"/>
          <w:sz w:val="20"/>
          <w:szCs w:val="20"/>
          <w:lang w:eastAsia="nl-NL"/>
        </w:rPr>
        <w:t xml:space="preserve"> op jouw verzoek.</w:t>
      </w:r>
    </w:p>
    <w:p w14:paraId="10D7C25D" w14:textId="77777777" w:rsidR="00193A2B" w:rsidRDefault="00193A2B" w:rsidP="0025605E">
      <w:pPr>
        <w:spacing w:after="0" w:line="255" w:lineRule="atLeast"/>
        <w:outlineLvl w:val="1"/>
        <w:rPr>
          <w:rFonts w:ascii="Proxima Nova Rg" w:eastAsia="Times New Roman" w:hAnsi="Proxima Nova Rg" w:cs="Arial"/>
          <w:caps/>
          <w:color w:val="000000"/>
          <w:sz w:val="21"/>
          <w:szCs w:val="21"/>
          <w:lang w:eastAsia="nl-NL"/>
        </w:rPr>
      </w:pPr>
    </w:p>
    <w:p w14:paraId="404833D1" w14:textId="77777777" w:rsidR="0025605E" w:rsidRPr="00C86DD2" w:rsidRDefault="0025605E" w:rsidP="0025605E">
      <w:pPr>
        <w:spacing w:after="0" w:line="255" w:lineRule="atLeast"/>
        <w:outlineLvl w:val="1"/>
        <w:rPr>
          <w:rFonts w:ascii="Proxima Nova Rg" w:eastAsia="Times New Roman" w:hAnsi="Proxima Nova Rg" w:cs="Arial"/>
          <w:caps/>
          <w:color w:val="000000"/>
          <w:sz w:val="21"/>
          <w:szCs w:val="21"/>
          <w:lang w:eastAsia="nl-NL"/>
        </w:rPr>
      </w:pPr>
      <w:r w:rsidRPr="00C86DD2">
        <w:rPr>
          <w:rFonts w:ascii="Proxima Nova Rg" w:eastAsia="Times New Roman" w:hAnsi="Proxima Nova Rg" w:cs="Arial"/>
          <w:caps/>
          <w:color w:val="000000"/>
          <w:sz w:val="21"/>
          <w:szCs w:val="21"/>
          <w:lang w:eastAsia="nl-NL"/>
        </w:rPr>
        <w:t>BEVEILIGING PERSOONSGEGEVENS</w:t>
      </w:r>
    </w:p>
    <w:p w14:paraId="2CF89E16" w14:textId="151BB5D2" w:rsidR="0025605E" w:rsidRPr="00C86DD2" w:rsidRDefault="00D154B3" w:rsidP="00C86DD2">
      <w:pPr>
        <w:spacing w:after="100" w:line="300" w:lineRule="atLeast"/>
        <w:rPr>
          <w:rFonts w:ascii="Proxima Nova Rg" w:eastAsia="Times New Roman" w:hAnsi="Proxima Nova Rg" w:cs="Arial"/>
          <w:color w:val="000000"/>
          <w:sz w:val="20"/>
          <w:szCs w:val="20"/>
          <w:lang w:eastAsia="nl-NL"/>
        </w:rPr>
      </w:pPr>
      <w:r w:rsidRPr="00C86DD2">
        <w:rPr>
          <w:rFonts w:ascii="Proxima Nova Rg" w:eastAsia="Times New Roman" w:hAnsi="Proxima Nova Rg" w:cs="Arial"/>
          <w:color w:val="000000"/>
          <w:sz w:val="20"/>
          <w:szCs w:val="20"/>
          <w:lang w:eastAsia="nl-NL"/>
        </w:rPr>
        <w:t>IHP</w:t>
      </w:r>
      <w:r w:rsidR="0025605E" w:rsidRPr="00C86DD2">
        <w:rPr>
          <w:rFonts w:ascii="Proxima Nova Rg" w:eastAsia="Times New Roman" w:hAnsi="Proxima Nova Rg" w:cs="Arial"/>
          <w:color w:val="000000"/>
          <w:sz w:val="20"/>
          <w:szCs w:val="20"/>
          <w:lang w:eastAsia="nl-NL"/>
        </w:rPr>
        <w:t xml:space="preserve"> neemt jouw privacy en de bescherming van jouw gegevens serieus en neemt passende maatregelen om misbruik, verlies, onbevoegde toegang, ongewenste openbaarmaking en ongeoorloofde wijziging tegen te gaan. Als jij het idee hebt dat jouw gegevens </w:t>
      </w:r>
      <w:r w:rsidR="00300CAC" w:rsidRPr="00283450">
        <w:rPr>
          <w:rFonts w:ascii="Proxima Nova Rg" w:eastAsia="Times New Roman" w:hAnsi="Proxima Nova Rg" w:cs="Arial"/>
          <w:iCs/>
          <w:color w:val="000000"/>
          <w:sz w:val="20"/>
          <w:szCs w:val="20"/>
          <w:lang w:eastAsia="nl-NL"/>
        </w:rPr>
        <w:t>onvoldoende</w:t>
      </w:r>
      <w:r w:rsidR="00300CAC">
        <w:rPr>
          <w:rFonts w:ascii="Proxima Nova Rg" w:eastAsia="Times New Roman" w:hAnsi="Proxima Nova Rg" w:cs="Arial"/>
          <w:color w:val="000000"/>
          <w:sz w:val="20"/>
          <w:szCs w:val="20"/>
          <w:lang w:eastAsia="nl-NL"/>
        </w:rPr>
        <w:t xml:space="preserve"> </w:t>
      </w:r>
      <w:r w:rsidR="0025605E" w:rsidRPr="00C86DD2">
        <w:rPr>
          <w:rFonts w:ascii="Proxima Nova Rg" w:eastAsia="Times New Roman" w:hAnsi="Proxima Nova Rg" w:cs="Arial"/>
          <w:color w:val="000000"/>
          <w:sz w:val="20"/>
          <w:szCs w:val="20"/>
          <w:lang w:eastAsia="nl-NL"/>
        </w:rPr>
        <w:t xml:space="preserve">beveiligd zijn of </w:t>
      </w:r>
      <w:r w:rsidR="002D48C3" w:rsidRPr="00283450">
        <w:rPr>
          <w:rFonts w:ascii="Proxima Nova Rg" w:eastAsia="Times New Roman" w:hAnsi="Proxima Nova Rg" w:cs="Arial"/>
          <w:iCs/>
          <w:color w:val="000000"/>
          <w:sz w:val="20"/>
          <w:szCs w:val="20"/>
          <w:lang w:eastAsia="nl-NL"/>
        </w:rPr>
        <w:t xml:space="preserve">dat </w:t>
      </w:r>
      <w:r w:rsidR="0025605E" w:rsidRPr="00C86DD2">
        <w:rPr>
          <w:rFonts w:ascii="Proxima Nova Rg" w:eastAsia="Times New Roman" w:hAnsi="Proxima Nova Rg" w:cs="Arial"/>
          <w:color w:val="000000"/>
          <w:sz w:val="20"/>
          <w:szCs w:val="20"/>
          <w:lang w:eastAsia="nl-NL"/>
        </w:rPr>
        <w:t xml:space="preserve">er aanwijzingen zijn van misbruik, </w:t>
      </w:r>
      <w:r w:rsidR="00300CAC" w:rsidRPr="00283450">
        <w:rPr>
          <w:rFonts w:ascii="Proxima Nova Rg" w:eastAsia="Times New Roman" w:hAnsi="Proxima Nova Rg" w:cs="Arial"/>
          <w:iCs/>
          <w:color w:val="000000"/>
          <w:sz w:val="20"/>
          <w:szCs w:val="20"/>
          <w:lang w:eastAsia="nl-NL"/>
        </w:rPr>
        <w:t>kan je ons contacteren</w:t>
      </w:r>
      <w:r w:rsidR="00300CAC">
        <w:rPr>
          <w:rFonts w:ascii="Proxima Nova Rg" w:eastAsia="Times New Roman" w:hAnsi="Proxima Nova Rg" w:cs="Arial"/>
          <w:color w:val="000000"/>
          <w:sz w:val="20"/>
          <w:szCs w:val="20"/>
          <w:lang w:eastAsia="nl-NL"/>
        </w:rPr>
        <w:t xml:space="preserve"> </w:t>
      </w:r>
      <w:r w:rsidR="0025605E" w:rsidRPr="00C86DD2">
        <w:rPr>
          <w:rFonts w:ascii="Proxima Nova Rg" w:eastAsia="Times New Roman" w:hAnsi="Proxima Nova Rg" w:cs="Arial"/>
          <w:color w:val="000000"/>
          <w:sz w:val="20"/>
          <w:szCs w:val="20"/>
          <w:lang w:eastAsia="nl-NL"/>
        </w:rPr>
        <w:t xml:space="preserve">via </w:t>
      </w:r>
      <w:hyperlink r:id="rId6" w:history="1">
        <w:r w:rsidR="00193A2B" w:rsidRPr="00E42FA8">
          <w:rPr>
            <w:rStyle w:val="Hyperlink"/>
            <w:rFonts w:ascii="Proxima Nova Rg" w:eastAsia="Times New Roman" w:hAnsi="Proxima Nova Rg" w:cs="Arial"/>
            <w:sz w:val="20"/>
            <w:szCs w:val="20"/>
            <w:lang w:eastAsia="nl-NL"/>
          </w:rPr>
          <w:t>ann@in-huis-projecten.be</w:t>
        </w:r>
      </w:hyperlink>
      <w:r w:rsidR="00193A2B">
        <w:rPr>
          <w:rFonts w:ascii="Proxima Nova Rg" w:eastAsia="Times New Roman" w:hAnsi="Proxima Nova Rg" w:cs="Arial"/>
          <w:color w:val="000000"/>
          <w:sz w:val="20"/>
          <w:szCs w:val="20"/>
          <w:lang w:eastAsia="nl-NL"/>
        </w:rPr>
        <w:t>.</w:t>
      </w:r>
    </w:p>
    <w:p w14:paraId="7BF76176" w14:textId="77777777" w:rsidR="00A97D53" w:rsidRPr="00C86DD2" w:rsidRDefault="00A97D53">
      <w:pPr>
        <w:rPr>
          <w:rFonts w:ascii="Proxima Nova Rg" w:hAnsi="Proxima Nova Rg"/>
        </w:rPr>
      </w:pPr>
    </w:p>
    <w:sectPr w:rsidR="00A97D53" w:rsidRPr="00C86DD2" w:rsidSect="000D2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Candara"/>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3C9D"/>
    <w:multiLevelType w:val="multilevel"/>
    <w:tmpl w:val="3250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951D2"/>
    <w:multiLevelType w:val="multilevel"/>
    <w:tmpl w:val="37B8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31CC6"/>
    <w:multiLevelType w:val="multilevel"/>
    <w:tmpl w:val="0A82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A185B"/>
    <w:multiLevelType w:val="multilevel"/>
    <w:tmpl w:val="3C0A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605E"/>
    <w:rsid w:val="00086B87"/>
    <w:rsid w:val="000D217D"/>
    <w:rsid w:val="00165B5A"/>
    <w:rsid w:val="00193A2B"/>
    <w:rsid w:val="0025605E"/>
    <w:rsid w:val="00283450"/>
    <w:rsid w:val="002D48C3"/>
    <w:rsid w:val="00300CAC"/>
    <w:rsid w:val="00342B97"/>
    <w:rsid w:val="004554EB"/>
    <w:rsid w:val="006B3548"/>
    <w:rsid w:val="007467D7"/>
    <w:rsid w:val="007A4AD3"/>
    <w:rsid w:val="00A97D53"/>
    <w:rsid w:val="00AF17C0"/>
    <w:rsid w:val="00C86DD2"/>
    <w:rsid w:val="00CA0253"/>
    <w:rsid w:val="00D154B3"/>
    <w:rsid w:val="00F0043D"/>
    <w:rsid w:val="00F93C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425B"/>
  <w15:docId w15:val="{37DDBA23-4024-4CBD-A752-2F30C26D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1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6B87"/>
    <w:rPr>
      <w:color w:val="0563C1" w:themeColor="hyperlink"/>
      <w:u w:val="single"/>
    </w:rPr>
  </w:style>
  <w:style w:type="character" w:customStyle="1" w:styleId="Onopgelostemelding1">
    <w:name w:val="Onopgeloste melding1"/>
    <w:basedOn w:val="Standaardalinea-lettertype"/>
    <w:uiPriority w:val="99"/>
    <w:semiHidden/>
    <w:unhideWhenUsed/>
    <w:rsid w:val="00086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391636">
      <w:bodyDiv w:val="1"/>
      <w:marLeft w:val="0"/>
      <w:marRight w:val="0"/>
      <w:marTop w:val="0"/>
      <w:marBottom w:val="0"/>
      <w:divBdr>
        <w:top w:val="none" w:sz="0" w:space="0" w:color="auto"/>
        <w:left w:val="none" w:sz="0" w:space="0" w:color="auto"/>
        <w:bottom w:val="none" w:sz="0" w:space="0" w:color="auto"/>
        <w:right w:val="none" w:sz="0" w:space="0" w:color="auto"/>
      </w:divBdr>
      <w:divsChild>
        <w:div w:id="575435873">
          <w:marLeft w:val="0"/>
          <w:marRight w:val="0"/>
          <w:marTop w:val="0"/>
          <w:marBottom w:val="0"/>
          <w:divBdr>
            <w:top w:val="none" w:sz="0" w:space="0" w:color="auto"/>
            <w:left w:val="none" w:sz="0" w:space="0" w:color="auto"/>
            <w:bottom w:val="none" w:sz="0" w:space="0" w:color="auto"/>
            <w:right w:val="none" w:sz="0" w:space="0" w:color="auto"/>
          </w:divBdr>
          <w:divsChild>
            <w:div w:id="1749770985">
              <w:marLeft w:val="0"/>
              <w:marRight w:val="0"/>
              <w:marTop w:val="0"/>
              <w:marBottom w:val="0"/>
              <w:divBdr>
                <w:top w:val="none" w:sz="0" w:space="0" w:color="auto"/>
                <w:left w:val="none" w:sz="0" w:space="0" w:color="auto"/>
                <w:bottom w:val="none" w:sz="0" w:space="0" w:color="auto"/>
                <w:right w:val="none" w:sz="0" w:space="0" w:color="auto"/>
              </w:divBdr>
              <w:divsChild>
                <w:div w:id="252512932">
                  <w:marLeft w:val="0"/>
                  <w:marRight w:val="0"/>
                  <w:marTop w:val="0"/>
                  <w:marBottom w:val="0"/>
                  <w:divBdr>
                    <w:top w:val="none" w:sz="0" w:space="0" w:color="auto"/>
                    <w:left w:val="none" w:sz="0" w:space="0" w:color="auto"/>
                    <w:bottom w:val="none" w:sz="0" w:space="0" w:color="auto"/>
                    <w:right w:val="none" w:sz="0" w:space="0" w:color="auto"/>
                  </w:divBdr>
                  <w:divsChild>
                    <w:div w:id="120927476">
                      <w:marLeft w:val="0"/>
                      <w:marRight w:val="0"/>
                      <w:marTop w:val="0"/>
                      <w:marBottom w:val="0"/>
                      <w:divBdr>
                        <w:top w:val="none" w:sz="0" w:space="0" w:color="auto"/>
                        <w:left w:val="none" w:sz="0" w:space="0" w:color="auto"/>
                        <w:bottom w:val="none" w:sz="0" w:space="0" w:color="auto"/>
                        <w:right w:val="none" w:sz="0" w:space="0" w:color="auto"/>
                      </w:divBdr>
                      <w:divsChild>
                        <w:div w:id="1789198566">
                          <w:marLeft w:val="0"/>
                          <w:marRight w:val="0"/>
                          <w:marTop w:val="0"/>
                          <w:marBottom w:val="0"/>
                          <w:divBdr>
                            <w:top w:val="none" w:sz="0" w:space="0" w:color="auto"/>
                            <w:left w:val="none" w:sz="0" w:space="0" w:color="auto"/>
                            <w:bottom w:val="none" w:sz="0" w:space="0" w:color="auto"/>
                            <w:right w:val="none" w:sz="0" w:space="0" w:color="auto"/>
                          </w:divBdr>
                          <w:divsChild>
                            <w:div w:id="1923561809">
                              <w:marLeft w:val="0"/>
                              <w:marRight w:val="0"/>
                              <w:marTop w:val="100"/>
                              <w:marBottom w:val="100"/>
                              <w:divBdr>
                                <w:top w:val="single" w:sz="6" w:space="0" w:color="000000"/>
                                <w:left w:val="none" w:sz="0" w:space="0" w:color="auto"/>
                                <w:bottom w:val="none" w:sz="0" w:space="0" w:color="auto"/>
                                <w:right w:val="none" w:sz="0" w:space="0" w:color="auto"/>
                              </w:divBdr>
                            </w:div>
                          </w:divsChild>
                        </w:div>
                      </w:divsChild>
                    </w:div>
                  </w:divsChild>
                </w:div>
                <w:div w:id="1583291790">
                  <w:marLeft w:val="0"/>
                  <w:marRight w:val="0"/>
                  <w:marTop w:val="0"/>
                  <w:marBottom w:val="0"/>
                  <w:divBdr>
                    <w:top w:val="none" w:sz="0" w:space="0" w:color="auto"/>
                    <w:left w:val="none" w:sz="0" w:space="0" w:color="auto"/>
                    <w:bottom w:val="none" w:sz="0" w:space="0" w:color="auto"/>
                    <w:right w:val="none" w:sz="0" w:space="0" w:color="auto"/>
                  </w:divBdr>
                  <w:divsChild>
                    <w:div w:id="1586496321">
                      <w:marLeft w:val="0"/>
                      <w:marRight w:val="0"/>
                      <w:marTop w:val="0"/>
                      <w:marBottom w:val="0"/>
                      <w:divBdr>
                        <w:top w:val="none" w:sz="0" w:space="0" w:color="auto"/>
                        <w:left w:val="none" w:sz="0" w:space="0" w:color="auto"/>
                        <w:bottom w:val="none" w:sz="0" w:space="0" w:color="auto"/>
                        <w:right w:val="none" w:sz="0" w:space="0" w:color="auto"/>
                      </w:divBdr>
                      <w:divsChild>
                        <w:div w:id="630327079">
                          <w:marLeft w:val="0"/>
                          <w:marRight w:val="0"/>
                          <w:marTop w:val="100"/>
                          <w:marBottom w:val="100"/>
                          <w:divBdr>
                            <w:top w:val="single" w:sz="6" w:space="0" w:color="000000"/>
                            <w:left w:val="none" w:sz="0" w:space="0" w:color="auto"/>
                            <w:bottom w:val="none" w:sz="0" w:space="0" w:color="auto"/>
                            <w:right w:val="none" w:sz="0" w:space="0" w:color="auto"/>
                          </w:divBdr>
                        </w:div>
                      </w:divsChild>
                    </w:div>
                    <w:div w:id="9235397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2959425">
          <w:marLeft w:val="0"/>
          <w:marRight w:val="0"/>
          <w:marTop w:val="0"/>
          <w:marBottom w:val="0"/>
          <w:divBdr>
            <w:top w:val="single" w:sz="6" w:space="0" w:color="EEEEEE"/>
            <w:left w:val="none" w:sz="0" w:space="0" w:color="auto"/>
            <w:bottom w:val="none" w:sz="0" w:space="0" w:color="auto"/>
            <w:right w:val="none" w:sz="0" w:space="0" w:color="auto"/>
          </w:divBdr>
          <w:divsChild>
            <w:div w:id="2119905797">
              <w:marLeft w:val="0"/>
              <w:marRight w:val="0"/>
              <w:marTop w:val="0"/>
              <w:marBottom w:val="0"/>
              <w:divBdr>
                <w:top w:val="none" w:sz="0" w:space="0" w:color="auto"/>
                <w:left w:val="none" w:sz="0" w:space="0" w:color="auto"/>
                <w:bottom w:val="none" w:sz="0" w:space="0" w:color="auto"/>
                <w:right w:val="none" w:sz="0" w:space="0" w:color="auto"/>
              </w:divBdr>
              <w:divsChild>
                <w:div w:id="16007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in-huis-projecten.be" TargetMode="External"/><Relationship Id="rId5" Type="http://schemas.openxmlformats.org/officeDocument/2006/relationships/hyperlink" Target="mailto:ann@in-huis-project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768</Words>
  <Characters>4229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Vriens</dc:creator>
  <cp:lastModifiedBy>Ann Vriens</cp:lastModifiedBy>
  <cp:revision>3</cp:revision>
  <dcterms:created xsi:type="dcterms:W3CDTF">2022-01-11T21:52:00Z</dcterms:created>
  <dcterms:modified xsi:type="dcterms:W3CDTF">2022-01-11T22:02:00Z</dcterms:modified>
</cp:coreProperties>
</file>